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B874B1">
      <w:pPr>
        <w:jc w:val="left"/>
        <w:rPr>
          <w:rFonts w:hint="default" w:ascii="Arial" w:hAnsi="Arial" w:eastAsia="Arial" w:cs="Arial"/>
          <w:b w:val="0"/>
          <w:bCs w:val="0"/>
          <w:i w:val="0"/>
          <w:iCs w:val="0"/>
          <w:caps w:val="0"/>
          <w:color w:val="333333"/>
          <w:spacing w:val="0"/>
          <w:sz w:val="39"/>
          <w:szCs w:val="39"/>
          <w:shd w:val="clear" w:fill="FFFFFF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 xml:space="preserve"> 新闻摄影电子档：</w:t>
      </w:r>
    </w:p>
    <w:p w14:paraId="4A3112C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150" w:beforeAutospacing="0" w:after="0" w:afterAutospacing="0" w:line="570" w:lineRule="atLeast"/>
        <w:ind w:left="0" w:right="0" w:firstLine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  <w:t>生态答卷 鹭鸟为证</w:t>
      </w:r>
    </w:p>
    <w:p w14:paraId="19FDAE5F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rPr>
          <w:rFonts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</w:rPr>
      </w:pPr>
      <w:r>
        <w:rPr>
          <w:rFonts w:hint="default"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drawing>
          <wp:inline distT="0" distB="0" distL="114300" distR="114300">
            <wp:extent cx="5270500" cy="2965450"/>
            <wp:effectExtent l="0" t="0" r="6350" b="635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65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2984E4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left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这是2025年8月17日拍摄的十堰市郧阳湖国家湿地公园（无人机照片）</w:t>
      </w:r>
    </w:p>
    <w:p w14:paraId="7E3D20F3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210" w:beforeAutospacing="0" w:after="210" w:afterAutospacing="0" w:line="400" w:lineRule="exact"/>
        <w:ind w:right="0" w:firstLine="602" w:firstLineChars="200"/>
        <w:jc w:val="both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初秋时节，十堰市郧阳湖国家湿地公园内，成群鹭鸟翩跹于浅滩水域，或悠然踱步，或俯身觅食，勾勒出一幅灵动和谐的生态图景。作为南水北调中线工程核心水源涵养地，该公园生态优势显著，生态水域面积达1743.6公顷，其中湿地面积1404.09公顷，湿地率高达80.53%。</w:t>
      </w:r>
    </w:p>
    <w:p w14:paraId="4F660E39">
      <w:pPr>
        <w:pStyle w:val="5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kinsoku/>
        <w:wordWrap/>
        <w:overflowPunct/>
        <w:topLinePunct w:val="0"/>
        <w:autoSpaceDE/>
        <w:autoSpaceDN/>
        <w:bidi w:val="0"/>
        <w:adjustRightInd/>
        <w:snapToGrid/>
        <w:spacing w:before="210" w:beforeAutospacing="0" w:after="210" w:afterAutospacing="0" w:line="400" w:lineRule="exact"/>
        <w:ind w:right="0" w:firstLine="602" w:firstLineChars="200"/>
        <w:jc w:val="both"/>
        <w:textAlignment w:val="auto"/>
        <w:rPr>
          <w:rFonts w:hint="eastAsia" w:ascii="宋体" w:hAnsi="宋体" w:eastAsia="宋体" w:cs="宋体"/>
          <w:b/>
          <w:bCs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  <w:r>
        <w:rPr>
          <w:rFonts w:hint="default" w:ascii="宋体" w:hAnsi="宋体" w:eastAsia="宋体" w:cs="宋体"/>
          <w:b/>
          <w:bCs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近年来，郧阳区始终秉持“共抓大保护、不搞大开发”的理念，持续加大湿地保护与修复力度，多措并举筑牢生态屏障。如今，这里水清岸绿、草木繁茂的优良生态，已成为骨顶鸡、斑嘴鸭、苍鹭等众多鸟类的理想家园。据统计，公园内已观测到鸟类64种，种群数量超1.4万只。</w:t>
      </w:r>
    </w:p>
    <w:p w14:paraId="73F8714B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drawing>
          <wp:inline distT="0" distB="0" distL="114300" distR="114300">
            <wp:extent cx="5264150" cy="3509010"/>
            <wp:effectExtent l="0" t="0" r="12700" b="15240"/>
            <wp:docPr id="1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509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E086C08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both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2025年9月24日，在十堰市郧阳湖国家湿地公园，一群白鹭在树枝上停留。</w:t>
      </w:r>
    </w:p>
    <w:p w14:paraId="10E4AB4E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left"/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</w:pPr>
      <w:r>
        <w:rPr>
          <w:rFonts w:hint="default"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drawing>
          <wp:inline distT="0" distB="0" distL="114300" distR="114300">
            <wp:extent cx="5249545" cy="3497580"/>
            <wp:effectExtent l="0" t="0" r="8255" b="762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34975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  <w:t xml:space="preserve">   </w:t>
      </w:r>
    </w:p>
    <w:p w14:paraId="7458EB01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left"/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</w:pPr>
    </w:p>
    <w:p w14:paraId="13D58116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left"/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</w:pPr>
    </w:p>
    <w:p w14:paraId="5EECA24D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left"/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  <w:lang w:val="en-US" w:eastAsia="zh-CN"/>
        </w:rPr>
      </w:pPr>
    </w:p>
    <w:p w14:paraId="5A59DB4B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600" w:firstLineChars="200"/>
        <w:jc w:val="left"/>
        <w:rPr>
          <w:rFonts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</w:rPr>
      </w:pPr>
      <w:r>
        <w:rPr>
          <w:rFonts w:hint="default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2025年9月24日，在湖北省十堰市郧阳湖国家湿地公园，鹭鸟在湖边觅食。</w:t>
      </w:r>
    </w:p>
    <w:p w14:paraId="04AA9EB2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480" w:right="0" w:hanging="480" w:hangingChars="200"/>
        <w:jc w:val="center"/>
        <w:rPr>
          <w:rFonts w:hint="default"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default"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drawing>
          <wp:inline distT="0" distB="0" distL="114300" distR="114300">
            <wp:extent cx="4732655" cy="7098665"/>
            <wp:effectExtent l="0" t="0" r="10795" b="6985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32655" cy="7098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BBAD166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right="0" w:firstLine="600" w:firstLineChars="200"/>
        <w:jc w:val="both"/>
        <w:rPr>
          <w:rFonts w:hint="default"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</w:rPr>
      </w:pPr>
      <w:r>
        <w:rPr>
          <w:rFonts w:hint="default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2025年9月24日，在十堰市郧阳湖国家湿地公园，两只白鹭在水面上飞行。</w:t>
      </w:r>
    </w:p>
    <w:p w14:paraId="727720CF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both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</w:p>
    <w:p w14:paraId="6A6646FF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drawing>
          <wp:inline distT="0" distB="0" distL="114300" distR="114300">
            <wp:extent cx="5267325" cy="3510915"/>
            <wp:effectExtent l="0" t="0" r="9525" b="13335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109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1F4D3D0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both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2025年9月25日，在十堰市郧阳湖国家湿地公园，骨顶鸡在湖面飞翔。</w:t>
      </w:r>
    </w:p>
    <w:p w14:paraId="4AFE7A62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center"/>
        <w:rPr>
          <w:rFonts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</w:rPr>
      </w:pPr>
      <w:r>
        <w:rPr>
          <w:rFonts w:hint="default" w:ascii="Arial" w:hAnsi="Arial" w:eastAsia="Arial" w:cs="Arial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drawing>
          <wp:inline distT="0" distB="0" distL="114300" distR="114300">
            <wp:extent cx="5249545" cy="3498850"/>
            <wp:effectExtent l="0" t="0" r="8255" b="635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3498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D0530E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both"/>
        <w:rPr>
          <w:rFonts w:hint="default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  <w:r>
        <w:rPr>
          <w:rFonts w:hint="default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2025年9月25日，在十堰市郧阳湖国家湿地公园，鹭鸟在浅水区觅食。</w:t>
      </w:r>
    </w:p>
    <w:p w14:paraId="66660E93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both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</w:p>
    <w:p w14:paraId="31F2B31D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drawing>
          <wp:inline distT="0" distB="0" distL="114300" distR="114300">
            <wp:extent cx="5257800" cy="2957830"/>
            <wp:effectExtent l="0" t="0" r="0" b="13970"/>
            <wp:docPr id="10" name="图片 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IMG_25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957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52AE56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both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2025年9月25日，在十堰市郧阳湖国家湿地公园，鹭鸟在湖边栖息（无人机照片）。</w:t>
      </w:r>
    </w:p>
    <w:p w14:paraId="33109AB8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both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</w:pPr>
    </w:p>
    <w:p w14:paraId="7A1F5128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drawing>
          <wp:inline distT="0" distB="0" distL="114300" distR="114300">
            <wp:extent cx="5266690" cy="7647305"/>
            <wp:effectExtent l="0" t="0" r="10160" b="10795"/>
            <wp:docPr id="5" name="图片 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47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20387B">
      <w:pPr>
        <w:pStyle w:val="5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/>
        <w:spacing w:before="210" w:beforeAutospacing="0" w:after="210" w:afterAutospacing="0" w:line="30" w:lineRule="atLeast"/>
        <w:ind w:right="0" w:firstLine="600" w:firstLineChars="200"/>
        <w:jc w:val="left"/>
        <w:rPr>
          <w:rFonts w:hint="eastAsia" w:ascii="宋体" w:hAnsi="宋体" w:eastAsia="宋体" w:cs="宋体"/>
          <w:sz w:val="30"/>
          <w:szCs w:val="30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333333"/>
          <w:spacing w:val="0"/>
          <w:sz w:val="30"/>
          <w:szCs w:val="30"/>
          <w:shd w:val="clear" w:fill="FFFFFF"/>
        </w:rPr>
        <w:t>2023年11月7日，在十堰市郧阳湖国家湿地公园，游人在观鸟台拍照留影。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Borders w:offsetFrom="page"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518B34">
    <w:pPr>
      <w:pStyle w:val="3"/>
    </w:pPr>
    <w:bookmarkStart w:id="0" w:name="_GoBack"/>
    <w:bookmarkEnd w:id="0"/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55CB5FF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J0wnyN0CAAAk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55CB5FF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77E758"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A6E0FDE"/>
    <w:rsid w:val="0EBE4AB2"/>
    <w:rsid w:val="1A6E0FDE"/>
    <w:rsid w:val="2AF54989"/>
    <w:rsid w:val="2B7263DC"/>
    <w:rsid w:val="34C01C81"/>
    <w:rsid w:val="45EF1E33"/>
    <w:rsid w:val="50CB5083"/>
    <w:rsid w:val="52556D1B"/>
    <w:rsid w:val="586F4122"/>
    <w:rsid w:val="62E81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506</Words>
  <Characters>557</Characters>
  <Lines>0</Lines>
  <Paragraphs>0</Paragraphs>
  <TotalTime>10</TotalTime>
  <ScaleCrop>false</ScaleCrop>
  <LinksUpToDate>false</LinksUpToDate>
  <CharactersWithSpaces>562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2026-01-14T00:37:00Z</dcterms:created>
  <dc:creator>大漠孤雁-2018</dc:creator>
  <cp:lastModifiedBy>大漠孤雁-2018</cp:lastModifiedBy>
  <cp:lastPrinted>2026-03-05T11:16:16Z</cp:lastPrinted>
  <dcterms:modified xsi:type="dcterms:W3CDTF">2026-03-05T11:48:35Z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A9A9A089A0A44E7D962A9C140B6F4C08_13</vt:lpwstr>
  </property>
  <property fmtid="{D5CDD505-2E9C-101B-9397-08002B2CF9AE}" pid="4" name="KSOTemplateDocerSaveRecord">
    <vt:lpwstr>eyJoZGlkIjoiNTJkYmIyNGEzZWEwNjkyNzgwZjdiNDBmZDUyM2YxMmEiLCJ1c2VySWQiOiI0NDA4MDQ3MzIifQ==</vt:lpwstr>
  </property>
</Properties>
</file>